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rFonts w:ascii="Arial" w:hAnsi="Arial" w:cs="Arial"/>
          <w:sz w:val="22"/>
          <w:szCs w:val="22"/>
        </w:rPr>
        <w:t xml:space="preserve">[Dein Name oder Firmenname]</w:t>
      </w:r>
    </w:p>
    <w:p>
      <w:r>
        <w:rPr>
          <w:rFonts w:ascii="Arial" w:hAnsi="Arial" w:cs="Arial"/>
          <w:sz w:val="22"/>
          <w:szCs w:val="22"/>
        </w:rPr>
        <w:t xml:space="preserve">[Straße und Hausnummer]</w:t>
      </w:r>
    </w:p>
    <w:p>
      <w:r>
        <w:rPr>
          <w:rFonts w:ascii="Arial" w:hAnsi="Arial" w:cs="Arial"/>
          <w:sz w:val="22"/>
          <w:szCs w:val="22"/>
        </w:rPr>
        <w:t xml:space="preserve">[PLZ Ort]</w:t>
      </w:r>
    </w:p>
    <w:p/>
    <w:p>
      <w:r>
        <w:rPr>
          <w:rFonts w:ascii="Arial" w:hAnsi="Arial" w:cs="Arial"/>
          <w:sz w:val="22"/>
          <w:szCs w:val="22"/>
        </w:rPr>
        <w:t xml:space="preserve">[Name des Schuldners]</w:t>
      </w:r>
    </w:p>
    <w:p>
      <w:r>
        <w:rPr>
          <w:rFonts w:ascii="Arial" w:hAnsi="Arial" w:cs="Arial"/>
          <w:sz w:val="22"/>
          <w:szCs w:val="22"/>
        </w:rPr>
        <w:t xml:space="preserve">[Straße und Hausnummer]</w:t>
      </w:r>
    </w:p>
    <w:p>
      <w:r>
        <w:rPr>
          <w:rFonts w:ascii="Arial" w:hAnsi="Arial" w:cs="Arial"/>
          <w:sz w:val="22"/>
          <w:szCs w:val="22"/>
        </w:rPr>
        <w:t xml:space="preserve">[PLZ Ort]</w:t>
      </w:r>
    </w:p>
    <w:p/>
    <w:p>
      <w:pPr>
        <w:jc w:val="right"/>
      </w:pPr>
      <w:r>
        <w:rPr>
          <w:rFonts w:ascii="Arial" w:hAnsi="Arial" w:cs="Arial"/>
          <w:sz w:val="22"/>
          <w:szCs w:val="22"/>
        </w:rPr>
        <w:t xml:space="preserve">[Ort], den [Datum]</w:t>
      </w:r>
    </w:p>
    <w:p/>
    <w:p>
      <w:pPr>
        <w:spacing w:before="240" w:after="240"/>
      </w:pPr>
      <w:r>
        <w:rPr>
          <w:rFonts w:ascii="Arial" w:hAnsi="Arial" w:cs="Arial"/>
          <w:b/>
          <w:bCs/>
          <w:sz w:val="24"/>
          <w:szCs w:val="24"/>
        </w:rPr>
        <w:t xml:space="preserve">Betreff: Letzte Mahnung zur Rechnung [Rechnungsnummer] — Androhung gerichtlicher Schritte</w:t>
      </w:r>
    </w:p>
    <w:p>
      <w:r>
        <w:rPr>
          <w:rFonts w:ascii="Arial" w:hAnsi="Arial" w:cs="Arial"/>
          <w:sz w:val="22"/>
          <w:szCs w:val="22"/>
        </w:rPr>
        <w:t xml:space="preserve">Sehr geehrte Damen und Herren,</w:t>
      </w:r>
    </w:p>
    <w:p>
      <w:r>
        <w:rPr>
          <w:rFonts w:ascii="Arial" w:hAnsi="Arial" w:cs="Arial"/>
          <w:sz w:val="22"/>
          <w:szCs w:val="22"/>
        </w:rPr>
        <w:t xml:space="preserve">trotz unserer 1. Mahnung sowie unserer 2. Mahnung vom [Datum 2. Mahnung] ist die Zahlung zur Rechnung [Rechnungsnummer] vom [Rechnungsdatum] bisher nicht bei uns eingegangen.</w:t>
      </w:r>
    </w:p>
    <w:p>
      <w:r>
        <w:rPr>
          <w:rFonts w:ascii="Arial" w:hAnsi="Arial" w:cs="Arial"/>
          <w:sz w:val="22"/>
          <w:szCs w:val="22"/>
        </w:rPr>
        <w:t xml:space="preserve">Wir fordern Sie hiermit letztmalig auf, den nachstehenden Gesamtbetrag bis spätestens [Letzte Frist] auf das unten genannte Konto zu überweisen:</w:t>
      </w:r>
    </w:p>
    <w:p>
      <w:r>
        <w:rPr>
          <w:rFonts w:ascii="Arial" w:hAnsi="Arial" w:cs="Arial"/>
          <w:b/>
          <w:bCs/>
          <w:sz w:val="22"/>
          <w:szCs w:val="22"/>
        </w:rPr>
        <w:t xml:space="preserve">Gesamtforderung (inkl. Mahngebühren und Verzugszinsen): [Betrag] EUR</w:t>
      </w:r>
    </w:p>
    <w:p>
      <w:r>
        <w:rPr>
          <w:rFonts w:ascii="Arial" w:hAnsi="Arial" w:cs="Arial"/>
          <w:sz w:val="22"/>
          <w:szCs w:val="22"/>
        </w:rPr>
        <w:t xml:space="preserve">• IBAN: [DE00 0000 0000 0000 0000 00]</w:t>
      </w:r>
    </w:p>
    <w:p>
      <w:r>
        <w:rPr>
          <w:rFonts w:ascii="Arial" w:hAnsi="Arial" w:cs="Arial"/>
          <w:sz w:val="22"/>
          <w:szCs w:val="22"/>
        </w:rPr>
        <w:t xml:space="preserve">• BIC: [BIC der Bank]</w:t>
      </w:r>
    </w:p>
    <w:p>
      <w:r>
        <w:rPr>
          <w:rFonts w:ascii="Arial" w:hAnsi="Arial" w:cs="Arial"/>
          <w:sz w:val="22"/>
          <w:szCs w:val="22"/>
        </w:rPr>
        <w:t xml:space="preserve">• Verwendungszweck: Rechnung [Rechnungsnummer]</w:t>
      </w:r>
    </w:p>
    <w:p>
      <w:pPr>
        <w:spacing w:before="240" w:after="120"/>
      </w:pPr>
      <w:r>
        <w:rPr>
          <w:rFonts w:ascii="Arial" w:hAnsi="Arial" w:cs="Arial"/>
          <w:b/>
          <w:bCs/>
          <w:sz w:val="24"/>
          <w:szCs w:val="24"/>
        </w:rPr>
        <w:t xml:space="preserve">Androhung gerichtliches Mahnverfahren</w:t>
      </w:r>
    </w:p>
    <w:p>
      <w:r>
        <w:rPr>
          <w:rFonts w:ascii="Arial" w:hAnsi="Arial" w:cs="Arial"/>
          <w:sz w:val="22"/>
          <w:szCs w:val="22"/>
        </w:rPr>
        <w:t xml:space="preserve">Sollte der Betrag nicht fristgerecht eingehen, werden wir ohne weitere Ankündigung das gerichtliche Mahnverfahren gemäß §§ 688 ff. ZPO einleiten beziehungsweise unsere Forderung an ein Inkasso-Unternehmen oder einen Rechtsanwalt zur weiteren Bearbeitung abgeben.</w:t>
      </w:r>
    </w:p>
    <w:p>
      <w:r>
        <w:rPr>
          <w:rFonts w:ascii="Arial" w:hAnsi="Arial" w:cs="Arial"/>
          <w:sz w:val="22"/>
          <w:szCs w:val="22"/>
        </w:rPr>
        <w:t xml:space="preserve">Die hierdurch entstehenden zusätzlichen Kosten — insbesondere Mahnbescheid, Inkassogebühren, Rechtsanwalts- und Gerichtskosten — sind gemäß § 280 BGB in voller Höhe von Ihnen zu erstatten und werden Ihre Gesamtforderung deutlich erhöhen.</w:t>
      </w:r>
    </w:p>
    <w:p>
      <w:r>
        <w:rPr>
          <w:rFonts w:ascii="Arial" w:hAnsi="Arial" w:cs="Arial"/>
          <w:sz w:val="22"/>
          <w:szCs w:val="22"/>
        </w:rPr>
        <w:t xml:space="preserve">Diese Mahnung ist die letzte außergerichtliche Aufforderung. Wir bitten Sie eindringlich, die Zahlung fristgerecht zu leisten, um weiteren finanziellen und zeitlichen Schaden für beide Seiten zu vermeiden.</w:t>
      </w:r>
    </w:p>
    <w:p>
      <w:r>
        <w:rPr>
          <w:rFonts w:ascii="Arial" w:hAnsi="Arial" w:cs="Arial"/>
          <w:sz w:val="22"/>
          <w:szCs w:val="22"/>
        </w:rPr>
        <w:t xml:space="preserve">Mit freundlichen Grüßen</w:t>
      </w:r>
    </w:p>
    <w:p/>
    <w:p/>
    <w:p>
      <w:r>
        <w:rPr>
          <w:rFonts w:ascii="Arial" w:hAnsi="Arial" w:cs="Arial"/>
          <w:sz w:val="22"/>
          <w:szCs w:val="22"/>
        </w:rPr>
        <w:t xml:space="preserve">_______________________</w:t>
      </w:r>
    </w:p>
    <w:p>
      <w:r>
        <w:rPr>
          <w:rFonts w:ascii="Arial" w:hAnsi="Arial" w:cs="Arial"/>
          <w:sz w:val="22"/>
          <w:szCs w:val="22"/>
        </w:rPr>
        <w:t xml:space="preserve">[Vor- und Nachname]</w:t>
      </w:r>
    </w:p>
    <w:p/>
    <w:p>
      <w:pPr>
        <w:spacing w:before="240"/>
      </w:pPr>
      <w:r>
        <w:rPr>
          <w:rFonts w:ascii="Arial" w:hAnsi="Arial" w:cs="Arial"/>
          <w:i/>
          <w:iCs/>
          <w:sz w:val="18"/>
          <w:szCs w:val="18"/>
          <w:color w:val="666666"/>
        </w:rPr>
        <w:t xml:space="preserve">Mustervorlage — keine Rechtsberatung. Vor Einleitung eines gerichtlichen Mahnverfahrens (Mahnbescheid via Online-Mahnantrag oder Anwalt) empfehlen wir eine anwaltliche Beratung; insbesondere zur Verjährungsprüfung nach §§ 195, 199 BGB.</w:t>
      </w:r>
    </w:p>
    <w:p>
      <w:pPr>
        <w:jc w:val="center"/>
        <w:spacing w:before="480"/>
      </w:pPr>
      <w:r>
        <w:rPr>
          <w:rFonts w:ascii="Arial" w:hAnsi="Arial" w:cs="Arial"/>
          <w:sz w:val="16"/>
          <w:szCs w:val="16"/>
          <w:color w:val="888888"/>
        </w:rPr>
        <w:t xml:space="preserve">Vorlage: freelancer-werkzeuge-hub.de · Stand: Mai 2026 · kostenfrei und ohne Anmeldung.</w:t>
      </w:r>
    </w:p>
    <w:sectPr>
      <w:pgSz w:w="11906" w:h="16838"/>
      <w:pgMar w:top="1530" w:right="1700" w:bottom="1417" w:left="1700" w:header="567" w:footer="567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 w:eastAsia="Arial"/>
        <w:sz w:val="22"/>
        <w:szCs w:val="22"/>
        <w:lang w:val="de-DE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/Relationships>
</file>